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2"/>
        <w:gridCol w:w="2559"/>
        <w:gridCol w:w="2771"/>
      </w:tblGrid>
      <w:tr w:rsidR="00013A58" w:rsidRPr="00013A58" w:rsidTr="001437F3">
        <w:trPr>
          <w:trHeight w:val="246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3A58" w:rsidRPr="00013A58" w:rsidRDefault="00284C61" w:rsidP="00013A58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Aktuelle </w:t>
            </w:r>
            <w:r w:rsidR="00013A58" w:rsidRPr="00013A58">
              <w:rPr>
                <w:sz w:val="20"/>
                <w:szCs w:val="20"/>
              </w:rPr>
              <w:t>Tumordiagnose (Datum ED)</w:t>
            </w:r>
            <w:r w:rsidR="006520B8">
              <w:rPr>
                <w:sz w:val="20"/>
                <w:szCs w:val="20"/>
              </w:rPr>
              <w:t xml:space="preserve"> </w:t>
            </w:r>
          </w:p>
        </w:tc>
      </w:tr>
      <w:tr w:rsidR="00013A58" w:rsidTr="00F8686E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7A" w:rsidRPr="00F5194A" w:rsidRDefault="00DD667A" w:rsidP="002F17F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</w:p>
        </w:tc>
      </w:tr>
      <w:tr w:rsidR="00A733E3" w:rsidRPr="00A733E3" w:rsidTr="00F8686E">
        <w:trPr>
          <w:trHeight w:val="27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E3" w:rsidRPr="00A733E3" w:rsidRDefault="00284C61" w:rsidP="00FE7464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Aktueller </w:t>
            </w:r>
            <w:r w:rsidR="00A733E3" w:rsidRPr="00A733E3">
              <w:rPr>
                <w:sz w:val="20"/>
                <w:szCs w:val="20"/>
              </w:rPr>
              <w:t>Histologi</w:t>
            </w:r>
            <w:r>
              <w:rPr>
                <w:sz w:val="20"/>
                <w:szCs w:val="20"/>
              </w:rPr>
              <w:t>e-</w:t>
            </w:r>
            <w:r w:rsidR="00A733E3">
              <w:rPr>
                <w:sz w:val="20"/>
                <w:szCs w:val="20"/>
              </w:rPr>
              <w:t>Befund</w:t>
            </w:r>
          </w:p>
        </w:tc>
      </w:tr>
      <w:tr w:rsidR="00A733E3" w:rsidRPr="000761D8" w:rsidTr="00FE7464">
        <w:trPr>
          <w:trHeight w:val="62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3" w:rsidRPr="00E56541" w:rsidRDefault="00A733E3" w:rsidP="00FE7464">
            <w:pPr>
              <w:tabs>
                <w:tab w:val="left" w:pos="1100"/>
              </w:tabs>
              <w:autoSpaceDE w:val="0"/>
              <w:autoSpaceDN w:val="0"/>
              <w:adjustRightInd w:val="0"/>
              <w:spacing w:before="120" w:after="120" w:line="280" w:lineRule="atLeast"/>
              <w:rPr>
                <w:szCs w:val="20"/>
              </w:rPr>
            </w:pPr>
          </w:p>
        </w:tc>
      </w:tr>
      <w:tr w:rsidR="00A733E3" w:rsidRPr="00A733E3" w:rsidTr="0073198F">
        <w:trPr>
          <w:trHeight w:val="273"/>
        </w:trPr>
        <w:tc>
          <w:tcPr>
            <w:tcW w:w="36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E3" w:rsidRPr="00A733E3" w:rsidRDefault="00284C61" w:rsidP="00A733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Aktuelle </w:t>
            </w:r>
            <w:r w:rsidR="00A733E3" w:rsidRPr="00A733E3">
              <w:rPr>
                <w:sz w:val="20"/>
                <w:szCs w:val="20"/>
              </w:rPr>
              <w:t>TNM-Klassifikation (cTNM / pTNM)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733E3" w:rsidRPr="00A733E3" w:rsidRDefault="00A733E3" w:rsidP="00FE7464">
            <w:pPr>
              <w:jc w:val="center"/>
              <w:rPr>
                <w:sz w:val="20"/>
                <w:szCs w:val="20"/>
              </w:rPr>
            </w:pPr>
            <w:r w:rsidRPr="00A733E3">
              <w:rPr>
                <w:sz w:val="20"/>
                <w:szCs w:val="20"/>
              </w:rPr>
              <w:t>UICC-Stadium</w:t>
            </w:r>
          </w:p>
        </w:tc>
      </w:tr>
      <w:tr w:rsidR="00A733E3" w:rsidRPr="0016646D" w:rsidTr="00F5194A">
        <w:trPr>
          <w:trHeight w:val="501"/>
        </w:trPr>
        <w:tc>
          <w:tcPr>
            <w:tcW w:w="3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3" w:rsidRPr="00FE7464" w:rsidRDefault="00A733E3" w:rsidP="00F5194A">
            <w:pPr>
              <w:spacing w:before="60" w:after="6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3E3" w:rsidRPr="00FE7464" w:rsidRDefault="00A733E3" w:rsidP="00FE7464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</w:p>
        </w:tc>
      </w:tr>
      <w:tr w:rsidR="00A733E3" w:rsidRPr="00B54C41" w:rsidTr="0073198F">
        <w:trPr>
          <w:trHeight w:val="366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464" w:rsidRDefault="00FE7464" w:rsidP="00B54C41">
            <w:pPr>
              <w:rPr>
                <w:sz w:val="20"/>
                <w:szCs w:val="20"/>
              </w:rPr>
            </w:pPr>
          </w:p>
          <w:p w:rsidR="00A733E3" w:rsidRPr="00B54C41" w:rsidRDefault="004F4CB5" w:rsidP="00B54C41">
            <w:pPr>
              <w:rPr>
                <w:sz w:val="20"/>
                <w:szCs w:val="20"/>
              </w:rPr>
            </w:pPr>
            <w:r w:rsidRPr="00BC01A8">
              <w:rPr>
                <w:sz w:val="20"/>
                <w:szCs w:val="20"/>
              </w:rPr>
              <w:t>Krankengeschichte</w:t>
            </w:r>
            <w:r>
              <w:rPr>
                <w:sz w:val="20"/>
                <w:szCs w:val="20"/>
              </w:rPr>
              <w:t>:</w:t>
            </w:r>
            <w:r w:rsidR="00B54C41" w:rsidRPr="00B54C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Frühere</w:t>
            </w:r>
            <w:r w:rsidR="00F55728">
              <w:rPr>
                <w:sz w:val="20"/>
                <w:szCs w:val="20"/>
              </w:rPr>
              <w:t xml:space="preserve"> und geplante</w:t>
            </w:r>
            <w:r>
              <w:rPr>
                <w:sz w:val="20"/>
                <w:szCs w:val="20"/>
              </w:rPr>
              <w:t xml:space="preserve"> </w:t>
            </w:r>
            <w:r w:rsidR="00B54C41" w:rsidRPr="00B54C41">
              <w:rPr>
                <w:sz w:val="20"/>
                <w:szCs w:val="20"/>
              </w:rPr>
              <w:t>Untersuchungen</w:t>
            </w:r>
            <w:r w:rsidR="00B54C41">
              <w:rPr>
                <w:sz w:val="20"/>
                <w:szCs w:val="20"/>
              </w:rPr>
              <w:t xml:space="preserve"> (Datum)</w:t>
            </w:r>
            <w:r>
              <w:rPr>
                <w:sz w:val="20"/>
                <w:szCs w:val="20"/>
              </w:rPr>
              <w:t xml:space="preserve">, </w:t>
            </w:r>
            <w:r w:rsidR="00B54C41" w:rsidRPr="00B54C41">
              <w:rPr>
                <w:sz w:val="20"/>
                <w:szCs w:val="20"/>
              </w:rPr>
              <w:t>Befunde</w:t>
            </w:r>
            <w:r>
              <w:rPr>
                <w:sz w:val="20"/>
                <w:szCs w:val="20"/>
              </w:rPr>
              <w:t xml:space="preserve"> </w:t>
            </w:r>
            <w:r w:rsidRPr="00B54C41">
              <w:rPr>
                <w:sz w:val="20"/>
                <w:szCs w:val="20"/>
              </w:rPr>
              <w:t>und</w:t>
            </w:r>
            <w:r>
              <w:rPr>
                <w:sz w:val="20"/>
                <w:szCs w:val="20"/>
              </w:rPr>
              <w:t xml:space="preserve"> </w:t>
            </w:r>
            <w:r w:rsidRPr="00734E84">
              <w:rPr>
                <w:sz w:val="20"/>
                <w:szCs w:val="20"/>
              </w:rPr>
              <w:t>Therapie</w:t>
            </w:r>
            <w:r>
              <w:rPr>
                <w:sz w:val="20"/>
                <w:szCs w:val="20"/>
              </w:rPr>
              <w:t>n</w:t>
            </w:r>
            <w:r w:rsidRPr="00734E84">
              <w:rPr>
                <w:sz w:val="20"/>
                <w:szCs w:val="20"/>
              </w:rPr>
              <w:t xml:space="preserve"> (Datum)</w:t>
            </w:r>
          </w:p>
        </w:tc>
      </w:tr>
      <w:tr w:rsidR="00EE76D0" w:rsidRPr="00B54C41" w:rsidTr="00A20FA8">
        <w:trPr>
          <w:trHeight w:val="28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7F6" w:rsidRPr="004B7E3A" w:rsidRDefault="002F17F6" w:rsidP="002F17F6">
            <w:pPr>
              <w:spacing w:before="120" w:after="120" w:line="280" w:lineRule="atLeast"/>
            </w:pPr>
          </w:p>
        </w:tc>
      </w:tr>
      <w:tr w:rsidR="00B54C41" w:rsidRPr="00734E84" w:rsidTr="004F4CB5">
        <w:trPr>
          <w:trHeight w:val="291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E7464" w:rsidRDefault="00FE7464" w:rsidP="00734E84">
            <w:pPr>
              <w:rPr>
                <w:sz w:val="20"/>
                <w:szCs w:val="20"/>
              </w:rPr>
            </w:pPr>
          </w:p>
          <w:p w:rsidR="00B54C41" w:rsidRPr="00734E84" w:rsidRDefault="00EE76D0" w:rsidP="00734E84">
            <w:pPr>
              <w:rPr>
                <w:sz w:val="20"/>
                <w:szCs w:val="20"/>
              </w:rPr>
            </w:pPr>
            <w:r w:rsidRPr="00734E84">
              <w:rPr>
                <w:sz w:val="20"/>
                <w:szCs w:val="20"/>
              </w:rPr>
              <w:t>Comorbiditäten</w:t>
            </w:r>
          </w:p>
        </w:tc>
      </w:tr>
      <w:tr w:rsidR="004573E6" w:rsidRPr="00021988" w:rsidTr="00FE7464">
        <w:trPr>
          <w:trHeight w:val="36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6" w:rsidRPr="00021988" w:rsidRDefault="004573E6" w:rsidP="00FE7464">
            <w:pPr>
              <w:rPr>
                <w:szCs w:val="20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3E6" w:rsidRPr="00021988" w:rsidRDefault="004573E6" w:rsidP="00FE7464">
            <w:pPr>
              <w:rPr>
                <w:szCs w:val="20"/>
              </w:rPr>
            </w:pPr>
          </w:p>
        </w:tc>
      </w:tr>
      <w:tr w:rsidR="001A3E64" w:rsidRPr="001A3E64" w:rsidTr="00FE7464">
        <w:trPr>
          <w:trHeight w:val="283"/>
        </w:trPr>
        <w:tc>
          <w:tcPr>
            <w:tcW w:w="243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464" w:rsidRDefault="00FE7464" w:rsidP="001A3E64">
            <w:pPr>
              <w:rPr>
                <w:sz w:val="20"/>
                <w:szCs w:val="20"/>
              </w:rPr>
            </w:pPr>
          </w:p>
          <w:p w:rsidR="001A3E64" w:rsidRDefault="001A3E64" w:rsidP="001A3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Familienanamnese</w:t>
            </w: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7464" w:rsidRDefault="00FE7464" w:rsidP="001A3E64">
            <w:pPr>
              <w:rPr>
                <w:sz w:val="20"/>
                <w:szCs w:val="20"/>
              </w:rPr>
            </w:pPr>
          </w:p>
          <w:p w:rsidR="001A3E64" w:rsidRDefault="001A3E64" w:rsidP="001A3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Pat. geeignet für Studie</w:t>
            </w:r>
          </w:p>
        </w:tc>
      </w:tr>
      <w:tr w:rsidR="001A3E64" w:rsidRPr="00E56541" w:rsidTr="001A3E64">
        <w:trPr>
          <w:trHeight w:val="362"/>
        </w:trPr>
        <w:tc>
          <w:tcPr>
            <w:tcW w:w="2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64" w:rsidRPr="00E56541" w:rsidRDefault="001A3E64" w:rsidP="008B353C">
            <w:pPr>
              <w:rPr>
                <w:szCs w:val="20"/>
              </w:rPr>
            </w:pPr>
          </w:p>
        </w:tc>
        <w:tc>
          <w:tcPr>
            <w:tcW w:w="2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E64" w:rsidRPr="00E56541" w:rsidRDefault="001A3E64" w:rsidP="008B353C">
            <w:pPr>
              <w:rPr>
                <w:szCs w:val="20"/>
              </w:rPr>
            </w:pPr>
          </w:p>
        </w:tc>
      </w:tr>
    </w:tbl>
    <w:p w:rsidR="00C77E01" w:rsidRDefault="00C77E01">
      <w:r>
        <w:br w:type="page"/>
      </w:r>
    </w:p>
    <w:tbl>
      <w:tblPr>
        <w:tblW w:w="5000" w:type="pct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2"/>
      </w:tblGrid>
      <w:tr w:rsidR="001C4AD0" w:rsidRPr="00E93DA3" w:rsidTr="008B0912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4AD0" w:rsidRPr="00E93DA3" w:rsidRDefault="001C4AD0" w:rsidP="00EA0843">
            <w:pPr>
              <w:rPr>
                <w:sz w:val="20"/>
                <w:szCs w:val="20"/>
                <w:u w:val="single"/>
              </w:rPr>
            </w:pPr>
          </w:p>
        </w:tc>
      </w:tr>
      <w:tr w:rsidR="008B0912" w:rsidRPr="008B0912" w:rsidTr="008B0912">
        <w:trPr>
          <w:trHeight w:val="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12" w:rsidRDefault="00DE6CAB" w:rsidP="004B5782">
            <w:pPr>
              <w:spacing w:before="120" w:after="120" w:line="280" w:lineRule="atLeast"/>
              <w:rPr>
                <w:b/>
                <w:sz w:val="32"/>
                <w:szCs w:val="20"/>
                <w:u w:val="single"/>
              </w:rPr>
            </w:pPr>
            <w:r>
              <w:rPr>
                <w:b/>
                <w:sz w:val="32"/>
                <w:szCs w:val="20"/>
                <w:u w:val="single"/>
              </w:rPr>
              <w:t>Empfehlungen des Tumor</w:t>
            </w:r>
            <w:r w:rsidR="008B0912" w:rsidRPr="008B0912">
              <w:rPr>
                <w:b/>
                <w:sz w:val="32"/>
                <w:szCs w:val="20"/>
                <w:u w:val="single"/>
              </w:rPr>
              <w:t>boards:</w:t>
            </w:r>
          </w:p>
          <w:p w:rsidR="008B0912" w:rsidRPr="008B0912" w:rsidRDefault="008B0912" w:rsidP="004B5782">
            <w:pPr>
              <w:spacing w:before="120" w:after="120" w:line="280" w:lineRule="atLeast"/>
              <w:rPr>
                <w:b/>
                <w:sz w:val="32"/>
                <w:szCs w:val="20"/>
                <w:u w:val="single"/>
              </w:rPr>
            </w:pPr>
          </w:p>
          <w:p w:rsidR="003B6FEA" w:rsidRPr="003B6FEA" w:rsidRDefault="00857210" w:rsidP="00E517A5">
            <w:pPr>
              <w:pStyle w:val="Listenabsatz"/>
              <w:numPr>
                <w:ilvl w:val="0"/>
                <w:numId w:val="4"/>
              </w:numPr>
              <w:spacing w:before="120" w:after="120" w:line="280" w:lineRule="atLeast"/>
              <w:ind w:left="2268" w:hanging="357"/>
              <w:rPr>
                <w:sz w:val="28"/>
              </w:rPr>
            </w:pPr>
            <w:r>
              <w:rPr>
                <w:sz w:val="28"/>
              </w:rPr>
              <w:t>xx</w:t>
            </w:r>
          </w:p>
          <w:p w:rsidR="003B6FEA" w:rsidRPr="003B6FEA" w:rsidRDefault="00857210" w:rsidP="00E517A5">
            <w:pPr>
              <w:pStyle w:val="Listenabsatz"/>
              <w:numPr>
                <w:ilvl w:val="0"/>
                <w:numId w:val="4"/>
              </w:numPr>
              <w:spacing w:before="120" w:after="120" w:line="280" w:lineRule="atLeast"/>
              <w:ind w:left="2268" w:hanging="357"/>
              <w:rPr>
                <w:sz w:val="28"/>
              </w:rPr>
            </w:pPr>
            <w:r>
              <w:rPr>
                <w:sz w:val="28"/>
              </w:rPr>
              <w:t>xx</w:t>
            </w:r>
          </w:p>
          <w:p w:rsidR="004B5782" w:rsidRPr="00835967" w:rsidRDefault="00857210" w:rsidP="00E517A5">
            <w:pPr>
              <w:pStyle w:val="Listenabsatz"/>
              <w:numPr>
                <w:ilvl w:val="0"/>
                <w:numId w:val="4"/>
              </w:numPr>
              <w:spacing w:before="120" w:after="120" w:line="280" w:lineRule="atLeast"/>
              <w:ind w:left="2268" w:hanging="357"/>
              <w:rPr>
                <w:sz w:val="28"/>
              </w:rPr>
            </w:pPr>
            <w:r>
              <w:rPr>
                <w:sz w:val="28"/>
              </w:rPr>
              <w:t>xx</w:t>
            </w:r>
          </w:p>
          <w:p w:rsidR="008B0912" w:rsidRPr="008B0912" w:rsidRDefault="008B0912" w:rsidP="004B5782">
            <w:pPr>
              <w:spacing w:before="120" w:after="120" w:line="280" w:lineRule="atLeast"/>
              <w:rPr>
                <w:sz w:val="28"/>
              </w:rPr>
            </w:pPr>
          </w:p>
        </w:tc>
      </w:tr>
    </w:tbl>
    <w:p w:rsidR="001C4AD0" w:rsidRDefault="001C4AD0" w:rsidP="001C4AD0">
      <w:pPr>
        <w:rPr>
          <w:sz w:val="22"/>
          <w:szCs w:val="16"/>
        </w:rPr>
      </w:pPr>
    </w:p>
    <w:p w:rsidR="008B0912" w:rsidRDefault="008B0912" w:rsidP="001C4AD0">
      <w:pPr>
        <w:rPr>
          <w:sz w:val="22"/>
          <w:szCs w:val="16"/>
        </w:rPr>
      </w:pPr>
    </w:p>
    <w:p w:rsidR="001C4AD0" w:rsidRPr="00A16D17" w:rsidRDefault="008B0912" w:rsidP="001C4AD0">
      <w:pPr>
        <w:rPr>
          <w:b/>
          <w:sz w:val="20"/>
          <w:szCs w:val="16"/>
        </w:rPr>
      </w:pPr>
      <w:r w:rsidRPr="008B0912">
        <w:rPr>
          <w:b/>
          <w:sz w:val="22"/>
          <w:szCs w:val="16"/>
        </w:rPr>
        <w:t>Anwesende</w:t>
      </w:r>
      <w:r>
        <w:rPr>
          <w:sz w:val="22"/>
          <w:szCs w:val="16"/>
        </w:rPr>
        <w:t xml:space="preserve"> </w:t>
      </w:r>
      <w:r w:rsidR="001C4AD0" w:rsidRPr="00A16D17">
        <w:rPr>
          <w:b/>
          <w:sz w:val="20"/>
          <w:szCs w:val="16"/>
        </w:rPr>
        <w:t>DZH Hauptkooperationspartner:</w:t>
      </w:r>
    </w:p>
    <w:p w:rsidR="0074754D" w:rsidRPr="00A16D17" w:rsidRDefault="0074754D" w:rsidP="0074754D">
      <w:pPr>
        <w:rPr>
          <w:b/>
          <w:sz w:val="20"/>
          <w:szCs w:val="16"/>
        </w:rPr>
      </w:pPr>
      <w:r w:rsidRPr="00A16D17">
        <w:rPr>
          <w:b/>
          <w:sz w:val="20"/>
          <w:szCs w:val="16"/>
        </w:rPr>
        <w:t xml:space="preserve">Anwesende Fachärzte: </w:t>
      </w:r>
    </w:p>
    <w:p w:rsidR="001C4AD0" w:rsidRDefault="001C4AD0" w:rsidP="001C4AD0">
      <w:pPr>
        <w:rPr>
          <w:b/>
        </w:rPr>
      </w:pPr>
    </w:p>
    <w:p w:rsidR="001C4AD0" w:rsidRDefault="001C4AD0" w:rsidP="001C4AD0">
      <w:pPr>
        <w:rPr>
          <w:b/>
        </w:rPr>
      </w:pPr>
    </w:p>
    <w:p w:rsidR="00B47CB7" w:rsidRDefault="00B47CB7" w:rsidP="001C4AD0">
      <w:pPr>
        <w:rPr>
          <w:b/>
        </w:rPr>
      </w:pPr>
    </w:p>
    <w:p w:rsidR="008B0912" w:rsidRDefault="008B0912" w:rsidP="001C4AD0">
      <w:pPr>
        <w:rPr>
          <w:b/>
        </w:rPr>
      </w:pPr>
    </w:p>
    <w:p w:rsidR="008B0912" w:rsidRDefault="008B0912" w:rsidP="001C4AD0">
      <w:pPr>
        <w:rPr>
          <w:b/>
        </w:rPr>
      </w:pPr>
    </w:p>
    <w:p w:rsidR="001C4AD0" w:rsidRDefault="001C4AD0" w:rsidP="001C4AD0">
      <w:pPr>
        <w:tabs>
          <w:tab w:val="left" w:leader="underscore" w:pos="482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C4AD0" w:rsidRDefault="001C4AD0" w:rsidP="00B47CB7">
      <w:pPr>
        <w:tabs>
          <w:tab w:val="center" w:pos="241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857210">
        <w:rPr>
          <w:sz w:val="20"/>
          <w:szCs w:val="20"/>
        </w:rPr>
        <w:t>Name</w:t>
      </w:r>
      <w:r w:rsidR="00B47CB7">
        <w:rPr>
          <w:sz w:val="20"/>
          <w:szCs w:val="20"/>
        </w:rPr>
        <w:t xml:space="preserve">, </w:t>
      </w:r>
      <w:r>
        <w:rPr>
          <w:sz w:val="20"/>
          <w:szCs w:val="20"/>
        </w:rPr>
        <w:t>Leiter des Tumorboard</w:t>
      </w:r>
    </w:p>
    <w:p w:rsidR="001C4AD0" w:rsidRDefault="001C4AD0" w:rsidP="001C4AD0">
      <w:pPr>
        <w:tabs>
          <w:tab w:val="left" w:pos="1843"/>
        </w:tabs>
        <w:rPr>
          <w:sz w:val="20"/>
          <w:szCs w:val="20"/>
        </w:rPr>
      </w:pPr>
    </w:p>
    <w:sectPr w:rsidR="001C4AD0" w:rsidSect="005D0E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97" w:right="567" w:bottom="249" w:left="1077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3E" w:rsidRDefault="0086673E">
      <w:r>
        <w:separator/>
      </w:r>
    </w:p>
  </w:endnote>
  <w:endnote w:type="continuationSeparator" w:id="0">
    <w:p w:rsidR="0086673E" w:rsidRDefault="0086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60" w:rsidRDefault="005B56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E51" w:rsidRPr="005D0E41" w:rsidRDefault="006B4E51" w:rsidP="005D0E41">
    <w:pPr>
      <w:pStyle w:val="Fuzeile"/>
      <w:tabs>
        <w:tab w:val="clear" w:pos="9072"/>
        <w:tab w:val="right" w:pos="10206"/>
      </w:tabs>
    </w:pPr>
    <w:r w:rsidRPr="006B4E51">
      <w:rPr>
        <w:rFonts w:ascii="Arial" w:hAnsi="Arial" w:cs="Arial"/>
        <w:sz w:val="18"/>
        <w:szCs w:val="18"/>
      </w:rPr>
      <w:t>F-DKH</w:t>
    </w:r>
    <w:r>
      <w:rPr>
        <w:rFonts w:ascii="Arial" w:hAnsi="Arial" w:cs="Arial"/>
        <w:sz w:val="18"/>
        <w:szCs w:val="18"/>
      </w:rPr>
      <w:t>dzh-014</w:t>
    </w:r>
    <w:r w:rsidRPr="006B4E51">
      <w:rPr>
        <w:rFonts w:ascii="Arial" w:hAnsi="Arial" w:cs="Arial"/>
        <w:sz w:val="18"/>
        <w:szCs w:val="18"/>
      </w:rPr>
      <w:t xml:space="preserve"> (0</w:t>
    </w:r>
    <w:r>
      <w:rPr>
        <w:rFonts w:ascii="Arial" w:hAnsi="Arial" w:cs="Arial"/>
        <w:sz w:val="18"/>
        <w:szCs w:val="18"/>
      </w:rPr>
      <w:t>7</w:t>
    </w:r>
    <w:r w:rsidRPr="006B4E51">
      <w:rPr>
        <w:rFonts w:ascii="Arial" w:hAnsi="Arial" w:cs="Arial"/>
        <w:sz w:val="18"/>
        <w:szCs w:val="18"/>
      </w:rPr>
      <w:t>.13)</w:t>
    </w:r>
    <w:r w:rsidR="005D0E41" w:rsidRPr="005D0E41">
      <w:t xml:space="preserve"> </w:t>
    </w:r>
    <w:r w:rsidR="005D0E41">
      <w:tab/>
    </w:r>
    <w:r w:rsidR="005D0E41">
      <w:tab/>
      <w:t xml:space="preserve">      </w:t>
    </w:r>
    <w:r w:rsidR="005D0E41" w:rsidRPr="005D0E41">
      <w:rPr>
        <w:rFonts w:ascii="Arial" w:hAnsi="Arial" w:cs="Arial"/>
        <w:sz w:val="18"/>
        <w:szCs w:val="18"/>
      </w:rPr>
      <w:t xml:space="preserve">Seite </w:t>
    </w:r>
    <w:r w:rsidR="005D0E41" w:rsidRPr="005D0E41">
      <w:rPr>
        <w:rFonts w:ascii="Arial" w:hAnsi="Arial" w:cs="Arial"/>
        <w:b/>
        <w:sz w:val="18"/>
        <w:szCs w:val="18"/>
      </w:rPr>
      <w:fldChar w:fldCharType="begin"/>
    </w:r>
    <w:r w:rsidR="005D0E41" w:rsidRPr="005D0E41">
      <w:rPr>
        <w:rFonts w:ascii="Arial" w:hAnsi="Arial" w:cs="Arial"/>
        <w:b/>
        <w:sz w:val="18"/>
        <w:szCs w:val="18"/>
      </w:rPr>
      <w:instrText>PAGE  \* Arabic  \* MERGEFORMAT</w:instrText>
    </w:r>
    <w:r w:rsidR="005D0E41" w:rsidRPr="005D0E41">
      <w:rPr>
        <w:rFonts w:ascii="Arial" w:hAnsi="Arial" w:cs="Arial"/>
        <w:b/>
        <w:sz w:val="18"/>
        <w:szCs w:val="18"/>
      </w:rPr>
      <w:fldChar w:fldCharType="separate"/>
    </w:r>
    <w:r w:rsidR="00E72E46">
      <w:rPr>
        <w:rFonts w:ascii="Arial" w:hAnsi="Arial" w:cs="Arial"/>
        <w:b/>
        <w:noProof/>
        <w:sz w:val="18"/>
        <w:szCs w:val="18"/>
      </w:rPr>
      <w:t>2</w:t>
    </w:r>
    <w:r w:rsidR="005D0E41" w:rsidRPr="005D0E41">
      <w:rPr>
        <w:rFonts w:ascii="Arial" w:hAnsi="Arial" w:cs="Arial"/>
        <w:b/>
        <w:sz w:val="18"/>
        <w:szCs w:val="18"/>
      </w:rPr>
      <w:fldChar w:fldCharType="end"/>
    </w:r>
    <w:r w:rsidR="005D0E41" w:rsidRPr="005D0E41">
      <w:rPr>
        <w:rFonts w:ascii="Arial" w:hAnsi="Arial" w:cs="Arial"/>
        <w:sz w:val="18"/>
        <w:szCs w:val="18"/>
      </w:rPr>
      <w:t xml:space="preserve"> </w:t>
    </w:r>
    <w:r w:rsidR="005D0E41" w:rsidRPr="005D0E41">
      <w:rPr>
        <w:rFonts w:ascii="Arial" w:hAnsi="Arial" w:cs="Arial"/>
        <w:color w:val="404040" w:themeColor="text1" w:themeTint="BF"/>
        <w:sz w:val="18"/>
        <w:szCs w:val="18"/>
      </w:rPr>
      <w:t xml:space="preserve">von </w:t>
    </w:r>
    <w:r w:rsidR="005D0E41" w:rsidRPr="005D0E41">
      <w:rPr>
        <w:rFonts w:ascii="Arial" w:hAnsi="Arial" w:cs="Arial"/>
        <w:b/>
        <w:color w:val="404040" w:themeColor="text1" w:themeTint="BF"/>
        <w:sz w:val="18"/>
        <w:szCs w:val="18"/>
      </w:rPr>
      <w:fldChar w:fldCharType="begin"/>
    </w:r>
    <w:r w:rsidR="005D0E41" w:rsidRPr="005D0E41">
      <w:rPr>
        <w:rFonts w:ascii="Arial" w:hAnsi="Arial" w:cs="Arial"/>
        <w:b/>
        <w:color w:val="404040" w:themeColor="text1" w:themeTint="BF"/>
        <w:sz w:val="18"/>
        <w:szCs w:val="18"/>
      </w:rPr>
      <w:instrText>NUMPAGES  \* Arabic  \* MERGEFORMAT</w:instrText>
    </w:r>
    <w:r w:rsidR="005D0E41" w:rsidRPr="005D0E41">
      <w:rPr>
        <w:rFonts w:ascii="Arial" w:hAnsi="Arial" w:cs="Arial"/>
        <w:b/>
        <w:color w:val="404040" w:themeColor="text1" w:themeTint="BF"/>
        <w:sz w:val="18"/>
        <w:szCs w:val="18"/>
      </w:rPr>
      <w:fldChar w:fldCharType="separate"/>
    </w:r>
    <w:r w:rsidR="00E72E46">
      <w:rPr>
        <w:rFonts w:ascii="Arial" w:hAnsi="Arial" w:cs="Arial"/>
        <w:b/>
        <w:noProof/>
        <w:color w:val="404040" w:themeColor="text1" w:themeTint="BF"/>
        <w:sz w:val="18"/>
        <w:szCs w:val="18"/>
      </w:rPr>
      <w:t>2</w:t>
    </w:r>
    <w:r w:rsidR="005D0E41" w:rsidRPr="005D0E41">
      <w:rPr>
        <w:rFonts w:ascii="Arial" w:hAnsi="Arial" w:cs="Arial"/>
        <w:b/>
        <w:color w:val="404040" w:themeColor="text1" w:themeTint="BF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60" w:rsidRDefault="005B56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3E" w:rsidRDefault="0086673E">
      <w:r>
        <w:separator/>
      </w:r>
    </w:p>
  </w:footnote>
  <w:footnote w:type="continuationSeparator" w:id="0">
    <w:p w:rsidR="0086673E" w:rsidRDefault="00866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660" w:rsidRDefault="005B566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CE" w:rsidRDefault="00E72E46" w:rsidP="000B0488">
    <w:pPr>
      <w:pStyle w:val="berschrift1"/>
      <w:jc w:val="center"/>
      <w:rPr>
        <w:rFonts w:ascii="Times New Roman" w:hAnsi="Times New Roman"/>
        <w:sz w:val="32"/>
        <w:szCs w:val="36"/>
      </w:rPr>
    </w:pPr>
    <w:r>
      <w:rPr>
        <w:bCs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76.75pt;margin-top:17.1pt;width:92.9pt;height:43.85pt;z-index:-251658240;mso-position-horizontal-relative:page;mso-position-vertical-relative:page" fillcolor="window">
          <v:imagedata r:id="rId1" o:title=""/>
          <w10:wrap anchorx="page" anchory="page"/>
        </v:shape>
        <o:OLEObject Type="Embed" ProgID="Word.Picture.8" ShapeID="_x0000_s2049" DrawAspect="Content" ObjectID="_1470811305" r:id="rId2"/>
      </w:pict>
    </w:r>
  </w:p>
  <w:p w:rsidR="00B033CE" w:rsidRPr="000B0488" w:rsidRDefault="00B033CE" w:rsidP="000B0488">
    <w:pPr>
      <w:pStyle w:val="berschrift1"/>
      <w:jc w:val="center"/>
      <w:rPr>
        <w:rFonts w:ascii="Times New Roman" w:hAnsi="Times New Roman"/>
        <w:szCs w:val="36"/>
      </w:rPr>
    </w:pPr>
    <w:r>
      <w:rPr>
        <w:noProof/>
      </w:rPr>
      <w:drawing>
        <wp:anchor distT="0" distB="0" distL="114300" distR="114300" simplePos="0" relativeHeight="251657216" behindDoc="1" locked="1" layoutInCell="0" allowOverlap="1" wp14:anchorId="2BE537E4" wp14:editId="139DF04F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1160780" cy="397510"/>
          <wp:effectExtent l="0" t="0" r="1270" b="254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BD6">
      <w:rPr>
        <w:rFonts w:ascii="Times New Roman" w:hAnsi="Times New Roman"/>
        <w:sz w:val="32"/>
        <w:szCs w:val="36"/>
      </w:rPr>
      <w:t>Protokoll</w:t>
    </w:r>
  </w:p>
  <w:p w:rsidR="00B033CE" w:rsidRPr="00472BD6" w:rsidRDefault="00B033CE" w:rsidP="00172137">
    <w:pPr>
      <w:pStyle w:val="berschrift1"/>
      <w:jc w:val="center"/>
      <w:rPr>
        <w:rFonts w:ascii="Times New Roman" w:hAnsi="Times New Roman"/>
        <w:sz w:val="32"/>
        <w:szCs w:val="36"/>
      </w:rPr>
    </w:pPr>
    <w:r w:rsidRPr="00472BD6">
      <w:rPr>
        <w:rFonts w:ascii="Times New Roman" w:hAnsi="Times New Roman"/>
        <w:sz w:val="32"/>
        <w:szCs w:val="36"/>
      </w:rPr>
      <w:t>interdisziplinäres Tumorboard</w:t>
    </w:r>
  </w:p>
  <w:p w:rsidR="00B033CE" w:rsidRPr="00472BD6" w:rsidRDefault="00B033CE" w:rsidP="00B033CE">
    <w:pPr>
      <w:pStyle w:val="berschrift1"/>
      <w:tabs>
        <w:tab w:val="center" w:pos="5103"/>
        <w:tab w:val="right" w:pos="10206"/>
      </w:tabs>
      <w:jc w:val="center"/>
      <w:rPr>
        <w:rFonts w:ascii="Times New Roman" w:hAnsi="Times New Roman"/>
        <w:sz w:val="28"/>
        <w:szCs w:val="36"/>
      </w:rPr>
    </w:pPr>
    <w:r>
      <w:rPr>
        <w:rFonts w:ascii="Times New Roman" w:hAnsi="Times New Roman"/>
        <w:sz w:val="28"/>
        <w:szCs w:val="36"/>
      </w:rPr>
      <w:tab/>
    </w:r>
    <w:r w:rsidR="00FE7464">
      <w:rPr>
        <w:rFonts w:ascii="Times New Roman" w:hAnsi="Times New Roman"/>
        <w:sz w:val="28"/>
        <w:szCs w:val="36"/>
      </w:rPr>
      <w:t>xx</w:t>
    </w:r>
    <w:r w:rsidR="001C12BD">
      <w:rPr>
        <w:rFonts w:ascii="Times New Roman" w:hAnsi="Times New Roman"/>
        <w:sz w:val="28"/>
        <w:szCs w:val="36"/>
      </w:rPr>
      <w:t>.</w:t>
    </w:r>
    <w:r w:rsidR="00FE7464">
      <w:rPr>
        <w:rFonts w:ascii="Times New Roman" w:hAnsi="Times New Roman"/>
        <w:sz w:val="28"/>
        <w:szCs w:val="36"/>
      </w:rPr>
      <w:t>xx</w:t>
    </w:r>
    <w:r w:rsidRPr="00472BD6">
      <w:rPr>
        <w:rFonts w:ascii="Times New Roman" w:hAnsi="Times New Roman"/>
        <w:sz w:val="28"/>
        <w:szCs w:val="36"/>
      </w:rPr>
      <w:t>.201</w:t>
    </w:r>
    <w:r>
      <w:rPr>
        <w:rFonts w:ascii="Times New Roman" w:hAnsi="Times New Roman"/>
        <w:sz w:val="28"/>
        <w:szCs w:val="36"/>
      </w:rPr>
      <w:t>3</w:t>
    </w:r>
    <w:r w:rsidRPr="00B033CE">
      <w:rPr>
        <w:rFonts w:ascii="Times New Roman" w:hAnsi="Times New Roman"/>
        <w:color w:val="808080" w:themeColor="background1" w:themeShade="80"/>
        <w:spacing w:val="60"/>
      </w:rPr>
      <w:t xml:space="preserve"> </w:t>
    </w:r>
    <w:r>
      <w:rPr>
        <w:rFonts w:ascii="Times New Roman" w:hAnsi="Times New Roman"/>
        <w:color w:val="808080" w:themeColor="background1" w:themeShade="80"/>
        <w:spacing w:val="60"/>
      </w:rPr>
      <w:tab/>
    </w:r>
  </w:p>
  <w:p w:rsidR="00B033CE" w:rsidRPr="00B033CE" w:rsidRDefault="005B5660" w:rsidP="005B5660">
    <w:pPr>
      <w:tabs>
        <w:tab w:val="left" w:pos="7064"/>
      </w:tabs>
    </w:pPr>
    <w:r>
      <w:tab/>
    </w:r>
  </w:p>
  <w:tbl>
    <w:tblPr>
      <w:tblW w:w="5000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9"/>
      <w:gridCol w:w="1800"/>
      <w:gridCol w:w="2191"/>
      <w:gridCol w:w="1302"/>
    </w:tblGrid>
    <w:tr w:rsidR="00B033CE" w:rsidRPr="00172137" w:rsidTr="00B033CE">
      <w:trPr>
        <w:trHeight w:val="135"/>
      </w:trPr>
      <w:tc>
        <w:tcPr>
          <w:tcW w:w="245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E95E19" w:rsidRDefault="00B033CE" w:rsidP="00B033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Anmeldung</w:t>
          </w:r>
          <w:r w:rsidRPr="0017213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an das Tumorboard durch</w:t>
          </w:r>
        </w:p>
      </w:tc>
      <w:tc>
        <w:tcPr>
          <w:tcW w:w="1918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E95E19" w:rsidRDefault="00B033CE" w:rsidP="00B033CE">
          <w:pPr>
            <w:rPr>
              <w:sz w:val="20"/>
              <w:szCs w:val="20"/>
            </w:rPr>
          </w:pPr>
        </w:p>
      </w:tc>
      <w:tc>
        <w:tcPr>
          <w:tcW w:w="62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E95E19" w:rsidRDefault="00B033CE" w:rsidP="00B033CE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DZH/</w:t>
          </w:r>
        </w:p>
      </w:tc>
    </w:tr>
    <w:tr w:rsidR="00B033CE" w:rsidRPr="00FF6B17" w:rsidTr="00FE7464">
      <w:trPr>
        <w:trHeight w:val="442"/>
      </w:trPr>
      <w:tc>
        <w:tcPr>
          <w:tcW w:w="2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FF6B17" w:rsidRDefault="00B033CE" w:rsidP="00FE7464">
          <w:pPr>
            <w:spacing w:before="120" w:line="240" w:lineRule="atLeast"/>
            <w:rPr>
              <w:sz w:val="20"/>
              <w:szCs w:val="20"/>
            </w:rPr>
          </w:pPr>
        </w:p>
      </w:tc>
      <w:tc>
        <w:tcPr>
          <w:tcW w:w="1918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4F6777" w:rsidRDefault="00B033CE" w:rsidP="00FE7464">
          <w:pPr>
            <w:spacing w:before="120" w:line="240" w:lineRule="atLeast"/>
            <w:rPr>
              <w:sz w:val="20"/>
              <w:szCs w:val="20"/>
            </w:rPr>
          </w:pPr>
          <w:r>
            <w:rPr>
              <w:szCs w:val="20"/>
            </w:rPr>
            <w:t xml:space="preserve">2013 </w:t>
          </w:r>
          <w:r w:rsidRPr="004F6777">
            <w:rPr>
              <w:szCs w:val="20"/>
            </w:rPr>
            <w:t>/</w:t>
          </w:r>
          <w:r>
            <w:rPr>
              <w:szCs w:val="20"/>
            </w:rPr>
            <w:t xml:space="preserve"> </w:t>
          </w:r>
        </w:p>
      </w:tc>
      <w:tc>
        <w:tcPr>
          <w:tcW w:w="6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4F6777" w:rsidRDefault="00B033CE" w:rsidP="00FE7464">
          <w:pPr>
            <w:spacing w:before="120" w:line="240" w:lineRule="atLeast"/>
            <w:jc w:val="center"/>
            <w:rPr>
              <w:b/>
              <w:szCs w:val="20"/>
            </w:rPr>
          </w:pPr>
        </w:p>
      </w:tc>
    </w:tr>
    <w:tr w:rsidR="00B033CE" w:rsidTr="00B033CE">
      <w:trPr>
        <w:trHeight w:val="135"/>
      </w:trPr>
      <w:tc>
        <w:tcPr>
          <w:tcW w:w="2456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Default="00B033CE" w:rsidP="00B033CE">
          <w:pPr>
            <w:spacing w:before="120"/>
            <w:rPr>
              <w:b/>
            </w:rPr>
          </w:pPr>
          <w:r w:rsidRPr="00E95E19">
            <w:rPr>
              <w:sz w:val="20"/>
              <w:szCs w:val="20"/>
            </w:rPr>
            <w:t>Name, Vorname</w:t>
          </w:r>
        </w:p>
      </w:tc>
      <w:tc>
        <w:tcPr>
          <w:tcW w:w="865" w:type="pct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C860A4" w:rsidRDefault="00B033CE" w:rsidP="00B033CE">
          <w:pPr>
            <w:rPr>
              <w:sz w:val="20"/>
              <w:szCs w:val="20"/>
            </w:rPr>
          </w:pPr>
          <w:r w:rsidRPr="00E95E19">
            <w:rPr>
              <w:sz w:val="20"/>
              <w:szCs w:val="20"/>
            </w:rPr>
            <w:t>Geburtsdatum</w:t>
          </w:r>
        </w:p>
      </w:tc>
      <w:tc>
        <w:tcPr>
          <w:tcW w:w="1679" w:type="pct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B033CE" w:rsidRPr="00E95E19" w:rsidRDefault="00B033CE" w:rsidP="00B033CE">
          <w:pPr>
            <w:rPr>
              <w:sz w:val="20"/>
              <w:szCs w:val="20"/>
            </w:rPr>
          </w:pPr>
          <w:r w:rsidRPr="00E95E19">
            <w:rPr>
              <w:sz w:val="20"/>
              <w:szCs w:val="20"/>
            </w:rPr>
            <w:t>wohnhaft in</w:t>
          </w:r>
        </w:p>
      </w:tc>
    </w:tr>
    <w:tr w:rsidR="00B033CE" w:rsidRPr="00E60DC4" w:rsidTr="00FE7464">
      <w:trPr>
        <w:trHeight w:val="441"/>
      </w:trPr>
      <w:tc>
        <w:tcPr>
          <w:tcW w:w="2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8A32A1" w:rsidRDefault="00B033CE" w:rsidP="00B033CE">
          <w:pPr>
            <w:spacing w:before="120" w:line="240" w:lineRule="atLeast"/>
            <w:rPr>
              <w:b/>
              <w:szCs w:val="20"/>
            </w:rPr>
          </w:pPr>
        </w:p>
      </w:tc>
      <w:tc>
        <w:tcPr>
          <w:tcW w:w="86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3CE" w:rsidRPr="00E60DC4" w:rsidRDefault="00B033CE" w:rsidP="00FE7464">
          <w:pPr>
            <w:spacing w:before="120" w:after="120" w:line="240" w:lineRule="atLeast"/>
            <w:rPr>
              <w:b/>
              <w:szCs w:val="20"/>
            </w:rPr>
          </w:pPr>
        </w:p>
      </w:tc>
      <w:tc>
        <w:tcPr>
          <w:tcW w:w="1679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3CE" w:rsidRPr="00E56541" w:rsidRDefault="00B033CE" w:rsidP="00FE7464">
          <w:pPr>
            <w:spacing w:before="120" w:after="120" w:line="240" w:lineRule="atLeast"/>
            <w:rPr>
              <w:sz w:val="20"/>
              <w:szCs w:val="20"/>
            </w:rPr>
          </w:pPr>
        </w:p>
      </w:tc>
    </w:tr>
    <w:tr w:rsidR="00B033CE" w:rsidRPr="006B0C4C" w:rsidTr="00B033CE">
      <w:trPr>
        <w:trHeight w:val="183"/>
      </w:trPr>
      <w:tc>
        <w:tcPr>
          <w:tcW w:w="245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033CE" w:rsidRPr="006B0C4C" w:rsidRDefault="00B033CE" w:rsidP="00FE7464">
          <w:pPr>
            <w:spacing w:before="120"/>
            <w:rPr>
              <w:sz w:val="20"/>
              <w:szCs w:val="20"/>
            </w:rPr>
          </w:pPr>
          <w:r>
            <w:rPr>
              <w:sz w:val="20"/>
              <w:szCs w:val="20"/>
            </w:rPr>
            <w:t>Hausarzt</w:t>
          </w:r>
        </w:p>
      </w:tc>
      <w:tc>
        <w:tcPr>
          <w:tcW w:w="2544" w:type="pct"/>
          <w:gridSpan w:val="3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B033CE" w:rsidRPr="006B0C4C" w:rsidRDefault="00B033CE" w:rsidP="00B033CE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>Facharzt / Onkologe</w:t>
          </w:r>
        </w:p>
      </w:tc>
    </w:tr>
    <w:tr w:rsidR="00B033CE" w:rsidRPr="00E60DC4" w:rsidTr="00B033CE">
      <w:trPr>
        <w:trHeight w:val="442"/>
      </w:trPr>
      <w:tc>
        <w:tcPr>
          <w:tcW w:w="245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E60DC4" w:rsidRDefault="00B033CE" w:rsidP="00B033CE">
          <w:pPr>
            <w:spacing w:before="120" w:line="240" w:lineRule="atLeast"/>
            <w:rPr>
              <w:sz w:val="20"/>
            </w:rPr>
          </w:pPr>
        </w:p>
      </w:tc>
      <w:tc>
        <w:tcPr>
          <w:tcW w:w="2544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033CE" w:rsidRPr="00E60DC4" w:rsidRDefault="00B033CE" w:rsidP="00B033CE">
          <w:pPr>
            <w:spacing w:before="120" w:line="240" w:lineRule="atLeast"/>
            <w:rPr>
              <w:sz w:val="20"/>
            </w:rPr>
          </w:pPr>
        </w:p>
      </w:tc>
    </w:tr>
  </w:tbl>
  <w:p w:rsidR="00B033CE" w:rsidRDefault="00B033CE" w:rsidP="00B033C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3CE" w:rsidRDefault="00B033CE" w:rsidP="00253A2D">
    <w:pPr>
      <w:pStyle w:val="berschrift1"/>
      <w:jc w:val="center"/>
      <w:rPr>
        <w:rFonts w:ascii="Times New Roman" w:hAnsi="Times New Roman"/>
        <w:sz w:val="32"/>
        <w:szCs w:val="36"/>
      </w:rPr>
    </w:pPr>
  </w:p>
  <w:p w:rsidR="00B033CE" w:rsidRPr="00472BD6" w:rsidRDefault="00B033CE" w:rsidP="00253A2D">
    <w:pPr>
      <w:pStyle w:val="berschrift1"/>
      <w:jc w:val="center"/>
      <w:rPr>
        <w:rFonts w:ascii="Times New Roman" w:hAnsi="Times New Roman"/>
        <w:sz w:val="32"/>
        <w:szCs w:val="36"/>
      </w:rPr>
    </w:pPr>
    <w:r>
      <w:rPr>
        <w:noProof/>
      </w:rPr>
      <w:drawing>
        <wp:anchor distT="0" distB="0" distL="114300" distR="114300" simplePos="0" relativeHeight="251660288" behindDoc="1" locked="1" layoutInCell="0" allowOverlap="1" wp14:anchorId="54D874CE" wp14:editId="0F05F840">
          <wp:simplePos x="0" y="0"/>
          <wp:positionH relativeFrom="column">
            <wp:posOffset>0</wp:posOffset>
          </wp:positionH>
          <wp:positionV relativeFrom="paragraph">
            <wp:posOffset>-231140</wp:posOffset>
          </wp:positionV>
          <wp:extent cx="1160780" cy="397510"/>
          <wp:effectExtent l="0" t="0" r="1270" b="2540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2E46">
      <w:rPr>
        <w:bCs w:val="0"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76.75pt;margin-top:20.5pt;width:92.9pt;height:43.85pt;z-index:-251655168;mso-position-horizontal-relative:page;mso-position-vertical-relative:page" fillcolor="window">
          <v:imagedata r:id="rId2" o:title=""/>
          <w10:wrap anchorx="page" anchory="page"/>
        </v:shape>
        <o:OLEObject Type="Embed" ProgID="Word.Picture.8" ShapeID="_x0000_s2050" DrawAspect="Content" ObjectID="_1470811306" r:id="rId3"/>
      </w:pict>
    </w:r>
    <w:r w:rsidRPr="00472BD6">
      <w:rPr>
        <w:rFonts w:ascii="Times New Roman" w:hAnsi="Times New Roman"/>
        <w:sz w:val="32"/>
        <w:szCs w:val="36"/>
      </w:rPr>
      <w:t>Protokoll</w:t>
    </w:r>
  </w:p>
  <w:p w:rsidR="00B033CE" w:rsidRPr="00472BD6" w:rsidRDefault="00B033CE" w:rsidP="00253A2D">
    <w:pPr>
      <w:pStyle w:val="berschrift1"/>
      <w:jc w:val="center"/>
      <w:rPr>
        <w:rFonts w:ascii="Times New Roman" w:hAnsi="Times New Roman"/>
        <w:sz w:val="32"/>
        <w:szCs w:val="36"/>
      </w:rPr>
    </w:pPr>
    <w:r w:rsidRPr="00472BD6">
      <w:rPr>
        <w:rFonts w:ascii="Times New Roman" w:hAnsi="Times New Roman"/>
        <w:sz w:val="32"/>
        <w:szCs w:val="36"/>
      </w:rPr>
      <w:t>interdisziplinäres Tumorboard</w:t>
    </w:r>
  </w:p>
  <w:p w:rsidR="00B033CE" w:rsidRPr="00472BD6" w:rsidRDefault="00B033CE" w:rsidP="00253A2D">
    <w:pPr>
      <w:pStyle w:val="berschrift1"/>
      <w:jc w:val="center"/>
      <w:rPr>
        <w:rFonts w:ascii="Times New Roman" w:hAnsi="Times New Roman"/>
        <w:sz w:val="28"/>
        <w:szCs w:val="36"/>
      </w:rPr>
    </w:pPr>
    <w:r>
      <w:rPr>
        <w:rFonts w:ascii="Times New Roman" w:hAnsi="Times New Roman"/>
        <w:sz w:val="28"/>
        <w:szCs w:val="36"/>
      </w:rPr>
      <w:t>1.1</w:t>
    </w:r>
    <w:r w:rsidRPr="00472BD6">
      <w:rPr>
        <w:rFonts w:ascii="Times New Roman" w:hAnsi="Times New Roman"/>
        <w:sz w:val="28"/>
        <w:szCs w:val="36"/>
      </w:rPr>
      <w:t>.2012</w:t>
    </w:r>
  </w:p>
  <w:p w:rsidR="00B033CE" w:rsidRDefault="00B033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8C1"/>
    <w:multiLevelType w:val="hybridMultilevel"/>
    <w:tmpl w:val="5C826B3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D57D43"/>
    <w:multiLevelType w:val="hybridMultilevel"/>
    <w:tmpl w:val="8F16A03A"/>
    <w:lvl w:ilvl="0" w:tplc="57CCA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83774"/>
    <w:multiLevelType w:val="hybridMultilevel"/>
    <w:tmpl w:val="48C888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1957"/>
    <w:multiLevelType w:val="hybridMultilevel"/>
    <w:tmpl w:val="2E4459D8"/>
    <w:lvl w:ilvl="0" w:tplc="0407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4B"/>
    <w:rsid w:val="0000019B"/>
    <w:rsid w:val="00013662"/>
    <w:rsid w:val="00013A58"/>
    <w:rsid w:val="00021988"/>
    <w:rsid w:val="00021F6D"/>
    <w:rsid w:val="00032F47"/>
    <w:rsid w:val="00033C82"/>
    <w:rsid w:val="0003458A"/>
    <w:rsid w:val="00034597"/>
    <w:rsid w:val="00035AE0"/>
    <w:rsid w:val="00042B02"/>
    <w:rsid w:val="00043DF9"/>
    <w:rsid w:val="00052EDD"/>
    <w:rsid w:val="000549D3"/>
    <w:rsid w:val="00064CAE"/>
    <w:rsid w:val="000675CE"/>
    <w:rsid w:val="00070C0B"/>
    <w:rsid w:val="00071B4A"/>
    <w:rsid w:val="00073EBE"/>
    <w:rsid w:val="000761D8"/>
    <w:rsid w:val="00077625"/>
    <w:rsid w:val="0009040E"/>
    <w:rsid w:val="00092AB2"/>
    <w:rsid w:val="000B0488"/>
    <w:rsid w:val="000C16E8"/>
    <w:rsid w:val="000D283D"/>
    <w:rsid w:val="000D7DC2"/>
    <w:rsid w:val="000E35D6"/>
    <w:rsid w:val="00106A8E"/>
    <w:rsid w:val="00112184"/>
    <w:rsid w:val="00121FE3"/>
    <w:rsid w:val="001243E7"/>
    <w:rsid w:val="0013789B"/>
    <w:rsid w:val="00141DFE"/>
    <w:rsid w:val="001437F3"/>
    <w:rsid w:val="0014440E"/>
    <w:rsid w:val="00160C32"/>
    <w:rsid w:val="0016646D"/>
    <w:rsid w:val="00172137"/>
    <w:rsid w:val="00175FCE"/>
    <w:rsid w:val="00176666"/>
    <w:rsid w:val="00176EC5"/>
    <w:rsid w:val="00182189"/>
    <w:rsid w:val="00194CA6"/>
    <w:rsid w:val="001A3E64"/>
    <w:rsid w:val="001A5811"/>
    <w:rsid w:val="001C12BD"/>
    <w:rsid w:val="001C4AD0"/>
    <w:rsid w:val="001C5A78"/>
    <w:rsid w:val="001C62A0"/>
    <w:rsid w:val="001D18D9"/>
    <w:rsid w:val="002119A2"/>
    <w:rsid w:val="00221EAB"/>
    <w:rsid w:val="002272A2"/>
    <w:rsid w:val="002307A6"/>
    <w:rsid w:val="00253A2D"/>
    <w:rsid w:val="00253D10"/>
    <w:rsid w:val="00261A14"/>
    <w:rsid w:val="002817D9"/>
    <w:rsid w:val="00284C61"/>
    <w:rsid w:val="002A395E"/>
    <w:rsid w:val="002A45AB"/>
    <w:rsid w:val="002A7969"/>
    <w:rsid w:val="002B479B"/>
    <w:rsid w:val="002D512F"/>
    <w:rsid w:val="002E0FEE"/>
    <w:rsid w:val="002E17AB"/>
    <w:rsid w:val="002F17F6"/>
    <w:rsid w:val="00307BF7"/>
    <w:rsid w:val="0031395D"/>
    <w:rsid w:val="0033495D"/>
    <w:rsid w:val="00334B05"/>
    <w:rsid w:val="003370A1"/>
    <w:rsid w:val="00345518"/>
    <w:rsid w:val="00356AED"/>
    <w:rsid w:val="00364DB3"/>
    <w:rsid w:val="003735C1"/>
    <w:rsid w:val="0037522E"/>
    <w:rsid w:val="003810D2"/>
    <w:rsid w:val="00383BF9"/>
    <w:rsid w:val="00394CCA"/>
    <w:rsid w:val="00397142"/>
    <w:rsid w:val="003A2D9E"/>
    <w:rsid w:val="003A4FCA"/>
    <w:rsid w:val="003B037D"/>
    <w:rsid w:val="003B6FEA"/>
    <w:rsid w:val="003C6B99"/>
    <w:rsid w:val="003C7DC6"/>
    <w:rsid w:val="003D0933"/>
    <w:rsid w:val="003D2DF1"/>
    <w:rsid w:val="003E71E1"/>
    <w:rsid w:val="004069E0"/>
    <w:rsid w:val="00417227"/>
    <w:rsid w:val="004258A1"/>
    <w:rsid w:val="00451EBE"/>
    <w:rsid w:val="004525BA"/>
    <w:rsid w:val="004573E6"/>
    <w:rsid w:val="0047278C"/>
    <w:rsid w:val="00472BD6"/>
    <w:rsid w:val="00476490"/>
    <w:rsid w:val="00491623"/>
    <w:rsid w:val="004A0754"/>
    <w:rsid w:val="004B5782"/>
    <w:rsid w:val="004B7E3A"/>
    <w:rsid w:val="004E213D"/>
    <w:rsid w:val="004E2164"/>
    <w:rsid w:val="004E6ACC"/>
    <w:rsid w:val="004E6F80"/>
    <w:rsid w:val="004E75B3"/>
    <w:rsid w:val="004E7670"/>
    <w:rsid w:val="004F1C72"/>
    <w:rsid w:val="004F4CB5"/>
    <w:rsid w:val="004F6777"/>
    <w:rsid w:val="005012CB"/>
    <w:rsid w:val="005078F2"/>
    <w:rsid w:val="00523A47"/>
    <w:rsid w:val="00526B25"/>
    <w:rsid w:val="00535B52"/>
    <w:rsid w:val="00544DD1"/>
    <w:rsid w:val="005A4A6F"/>
    <w:rsid w:val="005B5660"/>
    <w:rsid w:val="005C3F54"/>
    <w:rsid w:val="005C57A8"/>
    <w:rsid w:val="005D0E41"/>
    <w:rsid w:val="005D7302"/>
    <w:rsid w:val="005F487B"/>
    <w:rsid w:val="005F71E5"/>
    <w:rsid w:val="006052AB"/>
    <w:rsid w:val="0062540A"/>
    <w:rsid w:val="00630B36"/>
    <w:rsid w:val="006520B8"/>
    <w:rsid w:val="00676C1C"/>
    <w:rsid w:val="0068169A"/>
    <w:rsid w:val="00685FCE"/>
    <w:rsid w:val="0069476F"/>
    <w:rsid w:val="006A0F58"/>
    <w:rsid w:val="006A3EAA"/>
    <w:rsid w:val="006A5C0D"/>
    <w:rsid w:val="006A6784"/>
    <w:rsid w:val="006B0C4C"/>
    <w:rsid w:val="006B4E51"/>
    <w:rsid w:val="006B7102"/>
    <w:rsid w:val="006C1234"/>
    <w:rsid w:val="006C1A5A"/>
    <w:rsid w:val="006D6214"/>
    <w:rsid w:val="006E7051"/>
    <w:rsid w:val="00702623"/>
    <w:rsid w:val="00705FB0"/>
    <w:rsid w:val="00727370"/>
    <w:rsid w:val="0073198F"/>
    <w:rsid w:val="00731BF3"/>
    <w:rsid w:val="00731F7F"/>
    <w:rsid w:val="00734E84"/>
    <w:rsid w:val="00737F07"/>
    <w:rsid w:val="0074754D"/>
    <w:rsid w:val="007502BD"/>
    <w:rsid w:val="007515F6"/>
    <w:rsid w:val="00773E26"/>
    <w:rsid w:val="00787A2C"/>
    <w:rsid w:val="0079640F"/>
    <w:rsid w:val="00796911"/>
    <w:rsid w:val="007A676D"/>
    <w:rsid w:val="007A6CB6"/>
    <w:rsid w:val="007B12C2"/>
    <w:rsid w:val="007B3665"/>
    <w:rsid w:val="007C099B"/>
    <w:rsid w:val="007C4A0E"/>
    <w:rsid w:val="007C7499"/>
    <w:rsid w:val="007D0BF5"/>
    <w:rsid w:val="007D603C"/>
    <w:rsid w:val="007F2CD6"/>
    <w:rsid w:val="007F6D35"/>
    <w:rsid w:val="00805D78"/>
    <w:rsid w:val="00810CE1"/>
    <w:rsid w:val="00814C4B"/>
    <w:rsid w:val="00835967"/>
    <w:rsid w:val="00842B27"/>
    <w:rsid w:val="00842B3C"/>
    <w:rsid w:val="00844A97"/>
    <w:rsid w:val="0084764E"/>
    <w:rsid w:val="00857185"/>
    <w:rsid w:val="00857210"/>
    <w:rsid w:val="00865FD1"/>
    <w:rsid w:val="0086673E"/>
    <w:rsid w:val="00876C24"/>
    <w:rsid w:val="00880F67"/>
    <w:rsid w:val="008876AE"/>
    <w:rsid w:val="00897708"/>
    <w:rsid w:val="008A32A1"/>
    <w:rsid w:val="008B0912"/>
    <w:rsid w:val="008B301D"/>
    <w:rsid w:val="008B353C"/>
    <w:rsid w:val="008B6098"/>
    <w:rsid w:val="008B6A63"/>
    <w:rsid w:val="008B77FD"/>
    <w:rsid w:val="008D2959"/>
    <w:rsid w:val="008D3360"/>
    <w:rsid w:val="008F3447"/>
    <w:rsid w:val="00906AE6"/>
    <w:rsid w:val="0091119F"/>
    <w:rsid w:val="009116FB"/>
    <w:rsid w:val="00925D00"/>
    <w:rsid w:val="00930A23"/>
    <w:rsid w:val="009404D8"/>
    <w:rsid w:val="009454B7"/>
    <w:rsid w:val="00950C9F"/>
    <w:rsid w:val="0095220E"/>
    <w:rsid w:val="00962822"/>
    <w:rsid w:val="0097359C"/>
    <w:rsid w:val="00975A0C"/>
    <w:rsid w:val="0099600F"/>
    <w:rsid w:val="009A529E"/>
    <w:rsid w:val="009A563B"/>
    <w:rsid w:val="009B0ACB"/>
    <w:rsid w:val="009B5890"/>
    <w:rsid w:val="009C541E"/>
    <w:rsid w:val="009D69ED"/>
    <w:rsid w:val="009E0C92"/>
    <w:rsid w:val="009E36C5"/>
    <w:rsid w:val="009F745B"/>
    <w:rsid w:val="00A16820"/>
    <w:rsid w:val="00A16D17"/>
    <w:rsid w:val="00A20FA8"/>
    <w:rsid w:val="00A348CA"/>
    <w:rsid w:val="00A34D29"/>
    <w:rsid w:val="00A55536"/>
    <w:rsid w:val="00A5766B"/>
    <w:rsid w:val="00A67DC4"/>
    <w:rsid w:val="00A733E3"/>
    <w:rsid w:val="00A76BCF"/>
    <w:rsid w:val="00A77E76"/>
    <w:rsid w:val="00A841EC"/>
    <w:rsid w:val="00AA085D"/>
    <w:rsid w:val="00AA3E0B"/>
    <w:rsid w:val="00AB29C3"/>
    <w:rsid w:val="00AF61E8"/>
    <w:rsid w:val="00B033CE"/>
    <w:rsid w:val="00B038AB"/>
    <w:rsid w:val="00B07915"/>
    <w:rsid w:val="00B17D25"/>
    <w:rsid w:val="00B2247F"/>
    <w:rsid w:val="00B33C17"/>
    <w:rsid w:val="00B34EA6"/>
    <w:rsid w:val="00B36371"/>
    <w:rsid w:val="00B47CB7"/>
    <w:rsid w:val="00B53870"/>
    <w:rsid w:val="00B54C41"/>
    <w:rsid w:val="00B56D28"/>
    <w:rsid w:val="00B81922"/>
    <w:rsid w:val="00B83675"/>
    <w:rsid w:val="00B904F5"/>
    <w:rsid w:val="00BB1764"/>
    <w:rsid w:val="00BC01A8"/>
    <w:rsid w:val="00BC3412"/>
    <w:rsid w:val="00BF44DC"/>
    <w:rsid w:val="00C14660"/>
    <w:rsid w:val="00C16282"/>
    <w:rsid w:val="00C358D2"/>
    <w:rsid w:val="00C570E0"/>
    <w:rsid w:val="00C6398B"/>
    <w:rsid w:val="00C771EC"/>
    <w:rsid w:val="00C77E01"/>
    <w:rsid w:val="00C860A4"/>
    <w:rsid w:val="00C96BF8"/>
    <w:rsid w:val="00CA2DDD"/>
    <w:rsid w:val="00CB0A11"/>
    <w:rsid w:val="00CB416F"/>
    <w:rsid w:val="00CC0AF4"/>
    <w:rsid w:val="00CC6CE5"/>
    <w:rsid w:val="00CD4017"/>
    <w:rsid w:val="00CD7D2D"/>
    <w:rsid w:val="00CE58BD"/>
    <w:rsid w:val="00CE71F1"/>
    <w:rsid w:val="00D13200"/>
    <w:rsid w:val="00D2347F"/>
    <w:rsid w:val="00D25876"/>
    <w:rsid w:val="00D47694"/>
    <w:rsid w:val="00D61B4A"/>
    <w:rsid w:val="00D65F24"/>
    <w:rsid w:val="00D67192"/>
    <w:rsid w:val="00D81DEC"/>
    <w:rsid w:val="00D90CCA"/>
    <w:rsid w:val="00DA0A73"/>
    <w:rsid w:val="00DA3815"/>
    <w:rsid w:val="00DB08A5"/>
    <w:rsid w:val="00DB0FF3"/>
    <w:rsid w:val="00DC4662"/>
    <w:rsid w:val="00DD648D"/>
    <w:rsid w:val="00DD667A"/>
    <w:rsid w:val="00DE6CAB"/>
    <w:rsid w:val="00DE794B"/>
    <w:rsid w:val="00DF6B64"/>
    <w:rsid w:val="00DF6F29"/>
    <w:rsid w:val="00E00D05"/>
    <w:rsid w:val="00E01A20"/>
    <w:rsid w:val="00E10A74"/>
    <w:rsid w:val="00E12AAD"/>
    <w:rsid w:val="00E16A82"/>
    <w:rsid w:val="00E344BF"/>
    <w:rsid w:val="00E349DC"/>
    <w:rsid w:val="00E517A5"/>
    <w:rsid w:val="00E56541"/>
    <w:rsid w:val="00E60DC4"/>
    <w:rsid w:val="00E72E46"/>
    <w:rsid w:val="00E74A84"/>
    <w:rsid w:val="00E86B9E"/>
    <w:rsid w:val="00E905E4"/>
    <w:rsid w:val="00E93DA3"/>
    <w:rsid w:val="00E95E19"/>
    <w:rsid w:val="00EA0843"/>
    <w:rsid w:val="00EA55CE"/>
    <w:rsid w:val="00EB540C"/>
    <w:rsid w:val="00EB7571"/>
    <w:rsid w:val="00EC4738"/>
    <w:rsid w:val="00EC4C2A"/>
    <w:rsid w:val="00EE0421"/>
    <w:rsid w:val="00EE0EE5"/>
    <w:rsid w:val="00EE76D0"/>
    <w:rsid w:val="00F063CD"/>
    <w:rsid w:val="00F117CD"/>
    <w:rsid w:val="00F16D1C"/>
    <w:rsid w:val="00F202E4"/>
    <w:rsid w:val="00F37F2B"/>
    <w:rsid w:val="00F37F9F"/>
    <w:rsid w:val="00F5194A"/>
    <w:rsid w:val="00F54EDF"/>
    <w:rsid w:val="00F55728"/>
    <w:rsid w:val="00F5670C"/>
    <w:rsid w:val="00F809E6"/>
    <w:rsid w:val="00F82542"/>
    <w:rsid w:val="00F842A8"/>
    <w:rsid w:val="00F8686E"/>
    <w:rsid w:val="00F90AC5"/>
    <w:rsid w:val="00F94115"/>
    <w:rsid w:val="00FA0673"/>
    <w:rsid w:val="00FB023D"/>
    <w:rsid w:val="00FB5FED"/>
    <w:rsid w:val="00FE7464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9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810D2"/>
    <w:pPr>
      <w:keepNext/>
      <w:outlineLvl w:val="0"/>
    </w:pPr>
    <w:rPr>
      <w:rFonts w:ascii="Garamond" w:hAnsi="Garamon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7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307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30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5FC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3596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033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3198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810D2"/>
    <w:pPr>
      <w:keepNext/>
      <w:outlineLvl w:val="0"/>
    </w:pPr>
    <w:rPr>
      <w:rFonts w:ascii="Garamond" w:hAnsi="Garamond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A678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CC0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2307A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2307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5FCE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3596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033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1.w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CDB9-3F19-4E15-B992-A10D18242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Tumorboard               Datum:</vt:lpstr>
    </vt:vector>
  </TitlesOfParts>
  <Company>Diakoniekrankenhaus Henriettenstiftung gGmbH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Tumorboard               Datum:</dc:title>
  <dc:creator>Begemann, Ina, Dr.</dc:creator>
  <cp:lastModifiedBy>Klages, Meike</cp:lastModifiedBy>
  <cp:revision>2</cp:revision>
  <cp:lastPrinted>2013-07-22T10:48:00Z</cp:lastPrinted>
  <dcterms:created xsi:type="dcterms:W3CDTF">2014-08-29T07:55:00Z</dcterms:created>
  <dcterms:modified xsi:type="dcterms:W3CDTF">2014-08-29T07:55:00Z</dcterms:modified>
</cp:coreProperties>
</file>